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02A" w:rsidRPr="003B3E13" w:rsidRDefault="00B332EF" w:rsidP="0085502A">
      <w:pPr>
        <w:widowControl/>
        <w:ind w:left="-1440"/>
        <w:jc w:val="right"/>
        <w:rPr>
          <w:b/>
          <w:sz w:val="16"/>
          <w:szCs w:val="1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1pt;margin-top:-9pt;width:61.05pt;height:72.8pt;z-index:251659264">
            <v:imagedata r:id="rId5" o:title=""/>
            <w10:wrap type="topAndBottom"/>
          </v:shape>
        </w:pict>
      </w:r>
      <w:r w:rsidR="0085502A">
        <w:t xml:space="preserve">                          </w:t>
      </w:r>
    </w:p>
    <w:p w:rsidR="0085502A" w:rsidRPr="00B127D7" w:rsidRDefault="0085502A" w:rsidP="0085502A">
      <w:pPr>
        <w:pStyle w:val="1"/>
        <w:ind w:left="-1440"/>
        <w:rPr>
          <w:b w:val="0"/>
        </w:rPr>
      </w:pPr>
      <w:r w:rsidRPr="002709FC">
        <w:rPr>
          <w:b w:val="0"/>
        </w:rPr>
        <w:t>СЛУЖБА ПО ТАРИФАМ</w:t>
      </w:r>
      <w:r>
        <w:rPr>
          <w:b w:val="0"/>
        </w:rPr>
        <w:t xml:space="preserve"> ИРКУТСКОЙ ОБЛАСТИ</w:t>
      </w:r>
    </w:p>
    <w:p w:rsidR="0085502A" w:rsidRDefault="0085502A" w:rsidP="0085502A">
      <w:pPr>
        <w:widowControl/>
        <w:ind w:left="-1440"/>
        <w:jc w:val="center"/>
        <w:rPr>
          <w:b/>
          <w:bCs/>
          <w:sz w:val="36"/>
          <w:szCs w:val="36"/>
        </w:rPr>
      </w:pPr>
      <w:proofErr w:type="gramStart"/>
      <w:r>
        <w:rPr>
          <w:b/>
          <w:bCs/>
          <w:sz w:val="36"/>
          <w:szCs w:val="36"/>
        </w:rPr>
        <w:t>П</w:t>
      </w:r>
      <w:proofErr w:type="gramEnd"/>
      <w:r>
        <w:rPr>
          <w:b/>
          <w:bCs/>
          <w:sz w:val="36"/>
          <w:szCs w:val="36"/>
        </w:rPr>
        <w:t xml:space="preserve"> Р И К А З</w:t>
      </w:r>
    </w:p>
    <w:p w:rsidR="0085502A" w:rsidRDefault="0085502A" w:rsidP="0085502A">
      <w:pPr>
        <w:widowControl/>
        <w:jc w:val="both"/>
        <w:rPr>
          <w:b/>
          <w:bCs/>
          <w:sz w:val="28"/>
          <w:szCs w:val="28"/>
        </w:rPr>
      </w:pPr>
    </w:p>
    <w:tbl>
      <w:tblPr>
        <w:tblW w:w="80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340"/>
        <w:gridCol w:w="3888"/>
        <w:gridCol w:w="1800"/>
      </w:tblGrid>
      <w:tr w:rsidR="0085502A" w:rsidRPr="00E34EF1" w:rsidTr="00EB56E1">
        <w:trPr>
          <w:trHeight w:val="168"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85502A" w:rsidRPr="00E34EF1" w:rsidRDefault="00B332EF" w:rsidP="00EB56E1">
            <w:pPr>
              <w:spacing w:before="6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 декабря 2012 года </w:t>
            </w:r>
          </w:p>
        </w:tc>
        <w:tc>
          <w:tcPr>
            <w:tcW w:w="3888" w:type="dxa"/>
            <w:vAlign w:val="center"/>
          </w:tcPr>
          <w:p w:rsidR="0085502A" w:rsidRPr="00E34EF1" w:rsidRDefault="0085502A" w:rsidP="00EB56E1">
            <w:pPr>
              <w:spacing w:before="60"/>
              <w:ind w:right="-828" w:firstLine="3564"/>
              <w:rPr>
                <w:sz w:val="18"/>
                <w:szCs w:val="18"/>
              </w:rPr>
            </w:pPr>
            <w:r w:rsidRPr="00E34EF1">
              <w:rPr>
                <w:sz w:val="18"/>
                <w:szCs w:val="18"/>
              </w:rPr>
              <w:t xml:space="preserve">№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85502A" w:rsidRPr="00E34EF1" w:rsidRDefault="00B332EF" w:rsidP="00EB56E1">
            <w:pPr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195-спр</w:t>
            </w:r>
          </w:p>
        </w:tc>
      </w:tr>
    </w:tbl>
    <w:p w:rsidR="0085502A" w:rsidRPr="002709FC" w:rsidRDefault="0085502A" w:rsidP="0085502A">
      <w:pPr>
        <w:widowControl/>
        <w:tabs>
          <w:tab w:val="left" w:pos="1980"/>
          <w:tab w:val="left" w:pos="2160"/>
          <w:tab w:val="left" w:pos="2340"/>
          <w:tab w:val="left" w:pos="7920"/>
        </w:tabs>
        <w:jc w:val="both"/>
        <w:rPr>
          <w:b/>
          <w:bCs/>
        </w:rPr>
      </w:pPr>
    </w:p>
    <w:p w:rsidR="0085502A" w:rsidRDefault="0085502A" w:rsidP="0085502A">
      <w:pPr>
        <w:widowControl/>
        <w:jc w:val="both"/>
        <w:rPr>
          <w:sz w:val="28"/>
          <w:szCs w:val="28"/>
        </w:rPr>
      </w:pPr>
    </w:p>
    <w:p w:rsidR="0085502A" w:rsidRDefault="0085502A" w:rsidP="0085502A">
      <w:pPr>
        <w:widowControl/>
        <w:tabs>
          <w:tab w:val="left" w:pos="2977"/>
        </w:tabs>
        <w:ind w:left="-1440"/>
        <w:jc w:val="center"/>
        <w:rPr>
          <w:sz w:val="22"/>
          <w:szCs w:val="22"/>
        </w:rPr>
      </w:pPr>
      <w:r w:rsidRPr="002709FC">
        <w:rPr>
          <w:sz w:val="22"/>
          <w:szCs w:val="22"/>
        </w:rPr>
        <w:t>Иркутск</w:t>
      </w:r>
    </w:p>
    <w:p w:rsidR="0085502A" w:rsidRPr="002A2791" w:rsidRDefault="0085502A" w:rsidP="0085502A">
      <w:pPr>
        <w:widowControl/>
        <w:tabs>
          <w:tab w:val="left" w:pos="2977"/>
        </w:tabs>
        <w:ind w:left="-1440"/>
        <w:jc w:val="center"/>
        <w:rPr>
          <w:sz w:val="10"/>
          <w:szCs w:val="10"/>
        </w:rPr>
      </w:pPr>
    </w:p>
    <w:p w:rsidR="0085502A" w:rsidRPr="006334F7" w:rsidRDefault="0085502A" w:rsidP="0085502A">
      <w:pPr>
        <w:tabs>
          <w:tab w:val="left" w:pos="709"/>
          <w:tab w:val="left" w:pos="2410"/>
          <w:tab w:val="left" w:pos="4962"/>
          <w:tab w:val="left" w:pos="5245"/>
          <w:tab w:val="left" w:pos="7938"/>
        </w:tabs>
        <w:spacing w:before="360" w:after="360" w:line="240" w:lineRule="exact"/>
        <w:ind w:right="41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161290</wp:posOffset>
                </wp:positionV>
                <wp:extent cx="2555875" cy="45085"/>
                <wp:effectExtent l="5715" t="8890" r="10160" b="1270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5875" cy="45085"/>
                          <a:chOff x="1985" y="4885"/>
                          <a:chExt cx="3992" cy="58"/>
                        </a:xfrm>
                      </wpg:grpSpPr>
                      <wpg:grpSp>
                        <wpg:cNvPr id="2" name="Group 4"/>
                        <wpg:cNvGrpSpPr>
                          <a:grpSpLocks/>
                        </wpg:cNvGrpSpPr>
                        <wpg:grpSpPr bwMode="auto">
                          <a:xfrm>
                            <a:off x="5920" y="4885"/>
                            <a:ext cx="57" cy="58"/>
                            <a:chOff x="6145" y="4684"/>
                            <a:chExt cx="57" cy="58"/>
                          </a:xfrm>
                        </wpg:grpSpPr>
                        <wps:wsp>
                          <wps:cNvPr id="3" name="Line 5"/>
                          <wps:cNvCnPr/>
                          <wps:spPr bwMode="auto">
                            <a:xfrm flipH="1">
                              <a:off x="6201" y="4684"/>
                              <a:ext cx="1" cy="5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" name="Line 6"/>
                          <wps:cNvCnPr/>
                          <wps:spPr bwMode="auto">
                            <a:xfrm>
                              <a:off x="6145" y="4684"/>
                              <a:ext cx="49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" name="Group 7"/>
                        <wpg:cNvGrpSpPr>
                          <a:grpSpLocks/>
                        </wpg:cNvGrpSpPr>
                        <wpg:grpSpPr bwMode="auto">
                          <a:xfrm>
                            <a:off x="1985" y="4885"/>
                            <a:ext cx="58" cy="58"/>
                            <a:chOff x="2041" y="4706"/>
                            <a:chExt cx="58" cy="58"/>
                          </a:xfrm>
                        </wpg:grpSpPr>
                        <wps:wsp>
                          <wps:cNvPr id="6" name="Line 8"/>
                          <wps:cNvCnPr/>
                          <wps:spPr bwMode="auto">
                            <a:xfrm>
                              <a:off x="2041" y="4706"/>
                              <a:ext cx="58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9"/>
                          <wps:cNvCnPr/>
                          <wps:spPr bwMode="auto">
                            <a:xfrm flipH="1">
                              <a:off x="2041" y="4706"/>
                              <a:ext cx="1" cy="5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-2.05pt;margin-top:12.7pt;width:201.25pt;height:3.55pt;z-index:251660288" coordorigin="1985,4885" coordsize="3992,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">
                <v:group id="Group 4" o:spid="_x0000_s1027" style="position:absolute;left:5920;top:4885;width:57;height:58" coordorigin="6145,4684" coordsize="57,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line id="Line 5" o:spid="_x0000_s1028" style="position:absolute;flip:x;visibility:visible;mso-wrap-style:square" from="6201,4684" to="6202,47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J4+8UAAADaAAAADwAAAGRycy9kb3ducmV2LnhtbESPQWsCMRSE7wX/Q3hCL6VmbYvY1Sgi&#10;CB68VGWlt9fNc7Ps5mVNom7/fVMo9DjMzDfMfNnbVtzIh9qxgvEoA0FcOl1zpeB42DxPQYSIrLF1&#10;TAq+KcByMXiYY67dnT/oto+VSBAOOSowMXa5lKE0ZDGMXEecvLPzFmOSvpLa4z3BbStfsmwiLdac&#10;Fgx2tDZUNvurVSCnu6eLX329NUVzOr2boiy6z51Sj8N+NQMRqY//4b/2Vit4h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J4+8UAAADaAAAADwAAAAAAAAAA&#10;AAAAAAChAgAAZHJzL2Rvd25yZXYueG1sUEsFBgAAAAAEAAQA+QAAAJMDAAAAAA==&#10;"/>
                  <v:line id="Line 6" o:spid="_x0000_s1029" style="position:absolute;visibility:visible;mso-wrap-style:square" from="6145,4684" to="6194,4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/v:group>
                <v:group id="Group 7" o:spid="_x0000_s1030" style="position:absolute;left:1985;top:4885;width:58;height:58" coordorigin="2041,4706" coordsize="58,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line id="Line 8" o:spid="_x0000_s1031" style="position:absolute;visibility:visible;mso-wrap-style:square" from="2041,4706" to="2099,47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  <v:line id="Line 9" o:spid="_x0000_s1032" style="position:absolute;flip:x;visibility:visible;mso-wrap-style:square" from="2041,4706" to="2042,4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l++MUAAADaAAAADwAAAGRycy9kb3ducmV2LnhtbESPQWsCMRSE7wX/Q3hCL6VmLaXa1Sgi&#10;CB68VGWlt9fNc7Ps5mVNom7/fVMo9DjMzDfMfNnbVtzIh9qxgvEoA0FcOl1zpeB42DxPQYSIrLF1&#10;TAq+KcByMXiYY67dnT/oto+VSBAOOSowMXa5lKE0ZDGMXEecvLPzFmOSvpLa4z3BbStfsuxNWqw5&#10;LRjsaG2obPZXq0BOd08Xv/p6bYrmdHo3RVl0nzulHof9agYiUh//w3/trVYwg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/l++MUAAADaAAAADwAAAAAAAAAA&#10;AAAAAAChAgAAZHJzL2Rvd25yZXYueG1sUEsFBgAAAAAEAAQA+QAAAJMDAAAAAA==&#10;"/>
                </v:group>
              </v:group>
            </w:pict>
          </mc:Fallback>
        </mc:AlternateContent>
      </w:r>
      <w:r w:rsidRPr="006334F7">
        <w:rPr>
          <w:sz w:val="28"/>
          <w:szCs w:val="28"/>
        </w:rPr>
        <w:t xml:space="preserve">Об установлении тарифов на тепловую энергию, отпускаемую ООО «Комплексная управляющая компания ЖКХ» на </w:t>
      </w:r>
      <w:r w:rsidRPr="006334F7">
        <w:rPr>
          <w:sz w:val="28"/>
          <w:szCs w:val="28"/>
        </w:rPr>
        <w:br/>
        <w:t xml:space="preserve">территории </w:t>
      </w:r>
      <w:r>
        <w:rPr>
          <w:sz w:val="28"/>
          <w:szCs w:val="28"/>
        </w:rPr>
        <w:t xml:space="preserve">рабочего поселка </w:t>
      </w:r>
      <w:proofErr w:type="spellStart"/>
      <w:r>
        <w:rPr>
          <w:sz w:val="28"/>
          <w:szCs w:val="28"/>
        </w:rPr>
        <w:t>Янгель</w:t>
      </w:r>
      <w:proofErr w:type="spellEnd"/>
      <w:r>
        <w:rPr>
          <w:sz w:val="28"/>
          <w:szCs w:val="28"/>
        </w:rPr>
        <w:t xml:space="preserve"> </w:t>
      </w:r>
    </w:p>
    <w:p w:rsidR="0085502A" w:rsidRPr="00D154CC" w:rsidRDefault="0085502A" w:rsidP="0085502A">
      <w:pPr>
        <w:widowControl/>
        <w:ind w:firstLine="720"/>
        <w:jc w:val="both"/>
        <w:rPr>
          <w:sz w:val="28"/>
          <w:szCs w:val="28"/>
        </w:rPr>
      </w:pPr>
      <w:proofErr w:type="gramStart"/>
      <w:r w:rsidRPr="00D154CC">
        <w:rPr>
          <w:sz w:val="28"/>
          <w:szCs w:val="28"/>
        </w:rPr>
        <w:t xml:space="preserve">В соответствии с Федеральным законом </w:t>
      </w:r>
      <w:r w:rsidRPr="00E429C5">
        <w:rPr>
          <w:sz w:val="28"/>
          <w:szCs w:val="28"/>
        </w:rPr>
        <w:t xml:space="preserve">от 27 июля 2010 года </w:t>
      </w:r>
      <w:r>
        <w:rPr>
          <w:sz w:val="28"/>
          <w:szCs w:val="28"/>
        </w:rPr>
        <w:br/>
      </w:r>
      <w:r w:rsidRPr="00E429C5">
        <w:rPr>
          <w:sz w:val="28"/>
          <w:szCs w:val="28"/>
        </w:rPr>
        <w:t>№ 190-ФЗ «О теплоснабжении»</w:t>
      </w:r>
      <w:r w:rsidRPr="00D154CC">
        <w:rPr>
          <w:sz w:val="28"/>
          <w:szCs w:val="28"/>
        </w:rPr>
        <w:t xml:space="preserve">, </w:t>
      </w:r>
      <w:r w:rsidRPr="003B4C91">
        <w:rPr>
          <w:sz w:val="28"/>
          <w:szCs w:val="28"/>
        </w:rPr>
        <w:t xml:space="preserve">постановлением Правительства Российской Федерации от 26 февраля 2004 года № 109 «О ценообразовании в отношении электрической и тепловой энергии в Российской </w:t>
      </w:r>
      <w:r w:rsidRPr="005F7C2B">
        <w:rPr>
          <w:sz w:val="28"/>
          <w:szCs w:val="28"/>
        </w:rPr>
        <w:t xml:space="preserve">Федерации», руководствуясь Положением о службе по тарифам Иркутской области, утвержденным постановлением Правительства Иркутской области от </w:t>
      </w:r>
      <w:r>
        <w:rPr>
          <w:sz w:val="28"/>
          <w:szCs w:val="28"/>
        </w:rPr>
        <w:br/>
        <w:t xml:space="preserve">7 июня 2012 года </w:t>
      </w:r>
      <w:r w:rsidRPr="005F7C2B">
        <w:rPr>
          <w:sz w:val="28"/>
          <w:szCs w:val="28"/>
        </w:rPr>
        <w:t xml:space="preserve">№ </w:t>
      </w:r>
      <w:r>
        <w:rPr>
          <w:sz w:val="28"/>
          <w:szCs w:val="28"/>
        </w:rPr>
        <w:t>303</w:t>
      </w:r>
      <w:r w:rsidRPr="005F7C2B">
        <w:rPr>
          <w:sz w:val="28"/>
          <w:szCs w:val="28"/>
        </w:rPr>
        <w:t>-пп, учитывая итоги рассмотрения данного вопроса на заседании</w:t>
      </w:r>
      <w:proofErr w:type="gramEnd"/>
      <w:r w:rsidRPr="005F7C2B">
        <w:rPr>
          <w:sz w:val="28"/>
          <w:szCs w:val="28"/>
        </w:rPr>
        <w:t xml:space="preserve"> Правления службы по тарифам Иркутской области </w:t>
      </w:r>
      <w:r>
        <w:rPr>
          <w:sz w:val="28"/>
          <w:szCs w:val="28"/>
        </w:rPr>
        <w:t>1</w:t>
      </w:r>
      <w:r w:rsidR="00A06588">
        <w:rPr>
          <w:sz w:val="28"/>
          <w:szCs w:val="28"/>
        </w:rPr>
        <w:t>8</w:t>
      </w:r>
      <w:r>
        <w:rPr>
          <w:sz w:val="28"/>
          <w:szCs w:val="28"/>
        </w:rPr>
        <w:t xml:space="preserve"> декабря  2012 года,</w:t>
      </w:r>
    </w:p>
    <w:p w:rsidR="0085502A" w:rsidRPr="006334F7" w:rsidRDefault="0085502A" w:rsidP="0085502A">
      <w:pPr>
        <w:widowControl/>
        <w:jc w:val="both"/>
        <w:rPr>
          <w:sz w:val="28"/>
          <w:szCs w:val="28"/>
        </w:rPr>
      </w:pPr>
      <w:proofErr w:type="gramStart"/>
      <w:r w:rsidRPr="006334F7">
        <w:rPr>
          <w:sz w:val="28"/>
          <w:szCs w:val="28"/>
        </w:rPr>
        <w:t>П</w:t>
      </w:r>
      <w:proofErr w:type="gramEnd"/>
      <w:r w:rsidRPr="006334F7">
        <w:rPr>
          <w:sz w:val="28"/>
          <w:szCs w:val="28"/>
        </w:rPr>
        <w:t xml:space="preserve"> Р И К А З Ы В А Ю:</w:t>
      </w:r>
    </w:p>
    <w:p w:rsidR="0085502A" w:rsidRPr="006334F7" w:rsidRDefault="0085502A" w:rsidP="0085502A">
      <w:pPr>
        <w:widowControl/>
        <w:ind w:firstLine="720"/>
        <w:jc w:val="both"/>
        <w:rPr>
          <w:sz w:val="28"/>
          <w:szCs w:val="28"/>
        </w:rPr>
      </w:pPr>
      <w:r w:rsidRPr="006334F7">
        <w:rPr>
          <w:sz w:val="28"/>
          <w:szCs w:val="28"/>
        </w:rPr>
        <w:t xml:space="preserve">1. Установить и ввести в действие с </w:t>
      </w:r>
      <w:r w:rsidR="00FB2CD5">
        <w:rPr>
          <w:sz w:val="28"/>
          <w:szCs w:val="28"/>
        </w:rPr>
        <w:t xml:space="preserve">30 декабря </w:t>
      </w:r>
      <w:r w:rsidRPr="006334F7">
        <w:rPr>
          <w:sz w:val="28"/>
          <w:szCs w:val="28"/>
        </w:rPr>
        <w:t>201</w:t>
      </w:r>
      <w:r w:rsidR="00FB2CD5">
        <w:rPr>
          <w:sz w:val="28"/>
          <w:szCs w:val="28"/>
        </w:rPr>
        <w:t>2</w:t>
      </w:r>
      <w:r w:rsidRPr="006334F7">
        <w:rPr>
          <w:sz w:val="28"/>
          <w:szCs w:val="28"/>
        </w:rPr>
        <w:t xml:space="preserve"> года на срок не менее одного года тарифы на тепловую энергию, отпускаемую </w:t>
      </w:r>
      <w:r w:rsidRPr="006334F7">
        <w:rPr>
          <w:sz w:val="28"/>
          <w:szCs w:val="28"/>
        </w:rPr>
        <w:br/>
        <w:t xml:space="preserve">ООО «Комплексная управляющая компания ЖКХ» на территории </w:t>
      </w:r>
      <w:r>
        <w:rPr>
          <w:sz w:val="28"/>
          <w:szCs w:val="28"/>
        </w:rPr>
        <w:t xml:space="preserve">рабочего поселка </w:t>
      </w:r>
      <w:proofErr w:type="spellStart"/>
      <w:r>
        <w:rPr>
          <w:sz w:val="28"/>
          <w:szCs w:val="28"/>
        </w:rPr>
        <w:t>Янгель</w:t>
      </w:r>
      <w:proofErr w:type="spellEnd"/>
      <w:r w:rsidRPr="006334F7">
        <w:rPr>
          <w:sz w:val="28"/>
          <w:szCs w:val="28"/>
        </w:rPr>
        <w:t>, с календарной разбивкой согласно приложению.</w:t>
      </w:r>
    </w:p>
    <w:p w:rsidR="0085502A" w:rsidRPr="006334F7" w:rsidRDefault="0085502A" w:rsidP="0085502A">
      <w:pPr>
        <w:widowControl/>
        <w:ind w:firstLine="720"/>
        <w:jc w:val="both"/>
        <w:rPr>
          <w:sz w:val="28"/>
          <w:szCs w:val="28"/>
        </w:rPr>
      </w:pPr>
      <w:r w:rsidRPr="006334F7">
        <w:rPr>
          <w:sz w:val="28"/>
          <w:szCs w:val="28"/>
        </w:rPr>
        <w:t>2. Компенсацию выпадающих доходов ООО «Комплексная управляющая компания ЖКХ» от реализации населению тепловой энергии по тарифам, не обеспечивающим возмещение экономически обоснованных расходов, осуществлять за счет средств областного бюджета, предусмотренных в законе Иркутской области об областном бюджете на соответствующий финансовый год.</w:t>
      </w:r>
    </w:p>
    <w:p w:rsidR="0085502A" w:rsidRPr="006334F7" w:rsidRDefault="0085502A" w:rsidP="0085502A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334F7">
        <w:rPr>
          <w:sz w:val="28"/>
          <w:szCs w:val="28"/>
        </w:rPr>
        <w:t>. Настоящий приказ подлежит официальному опубликованию.</w:t>
      </w:r>
    </w:p>
    <w:p w:rsidR="0085502A" w:rsidRPr="006334F7" w:rsidRDefault="0085502A" w:rsidP="0085502A">
      <w:pPr>
        <w:widowControl/>
        <w:jc w:val="both"/>
        <w:rPr>
          <w:sz w:val="28"/>
          <w:szCs w:val="28"/>
        </w:rPr>
      </w:pPr>
    </w:p>
    <w:p w:rsidR="0085502A" w:rsidRDefault="0085502A" w:rsidP="0085502A">
      <w:pPr>
        <w:widowControl/>
        <w:jc w:val="both"/>
        <w:rPr>
          <w:sz w:val="28"/>
          <w:szCs w:val="28"/>
        </w:rPr>
      </w:pPr>
    </w:p>
    <w:p w:rsidR="0085502A" w:rsidRDefault="0085502A" w:rsidP="0085502A">
      <w:pPr>
        <w:widowControl/>
        <w:jc w:val="both"/>
        <w:rPr>
          <w:sz w:val="28"/>
          <w:szCs w:val="28"/>
        </w:rPr>
      </w:pPr>
    </w:p>
    <w:p w:rsidR="0085502A" w:rsidRPr="006334F7" w:rsidRDefault="0085502A" w:rsidP="0085502A">
      <w:pPr>
        <w:widowControl/>
        <w:spacing w:line="240" w:lineRule="exact"/>
        <w:jc w:val="both"/>
        <w:rPr>
          <w:sz w:val="28"/>
          <w:szCs w:val="28"/>
        </w:rPr>
      </w:pPr>
      <w:r w:rsidRPr="006334F7">
        <w:rPr>
          <w:sz w:val="28"/>
          <w:szCs w:val="28"/>
        </w:rPr>
        <w:t>Временно замещающий</w:t>
      </w:r>
    </w:p>
    <w:p w:rsidR="0085502A" w:rsidRPr="006334F7" w:rsidRDefault="0085502A" w:rsidP="0085502A">
      <w:pPr>
        <w:widowControl/>
        <w:spacing w:line="240" w:lineRule="exact"/>
        <w:jc w:val="both"/>
        <w:rPr>
          <w:sz w:val="28"/>
          <w:szCs w:val="28"/>
        </w:rPr>
      </w:pPr>
      <w:r w:rsidRPr="006334F7">
        <w:rPr>
          <w:sz w:val="28"/>
          <w:szCs w:val="28"/>
        </w:rPr>
        <w:t xml:space="preserve">должность руководителя службы                                                   А.Р. </w:t>
      </w:r>
      <w:proofErr w:type="spellStart"/>
      <w:r w:rsidRPr="006334F7">
        <w:rPr>
          <w:sz w:val="28"/>
          <w:szCs w:val="28"/>
        </w:rPr>
        <w:t>Халиулин</w:t>
      </w:r>
      <w:proofErr w:type="spellEnd"/>
    </w:p>
    <w:p w:rsidR="0085502A" w:rsidRDefault="0085502A" w:rsidP="0085502A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85502A" w:rsidRDefault="0085502A" w:rsidP="0085502A">
      <w:pPr>
        <w:tabs>
          <w:tab w:val="left" w:pos="5387"/>
          <w:tab w:val="left" w:pos="6663"/>
          <w:tab w:val="left" w:pos="7230"/>
        </w:tabs>
        <w:ind w:left="4820"/>
        <w:rPr>
          <w:sz w:val="28"/>
          <w:szCs w:val="28"/>
        </w:rPr>
      </w:pPr>
    </w:p>
    <w:p w:rsidR="0085502A" w:rsidRDefault="0085502A" w:rsidP="0085502A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85502A" w:rsidRDefault="0085502A" w:rsidP="0085502A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85502A" w:rsidRDefault="0085502A" w:rsidP="0085502A">
      <w:pPr>
        <w:tabs>
          <w:tab w:val="left" w:pos="3780"/>
          <w:tab w:val="left" w:pos="5387"/>
          <w:tab w:val="left" w:pos="6663"/>
          <w:tab w:val="left" w:pos="7230"/>
        </w:tabs>
        <w:spacing w:line="240" w:lineRule="exact"/>
        <w:rPr>
          <w:sz w:val="28"/>
          <w:szCs w:val="28"/>
        </w:rPr>
      </w:pPr>
    </w:p>
    <w:p w:rsidR="0085502A" w:rsidRPr="0072033B" w:rsidRDefault="0085502A" w:rsidP="0085502A">
      <w:pPr>
        <w:tabs>
          <w:tab w:val="left" w:pos="5387"/>
          <w:tab w:val="left" w:pos="6663"/>
          <w:tab w:val="left" w:pos="7230"/>
        </w:tabs>
        <w:ind w:left="482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85502A" w:rsidRPr="0072033B" w:rsidRDefault="0085502A" w:rsidP="0085502A">
      <w:pPr>
        <w:tabs>
          <w:tab w:val="left" w:pos="4395"/>
          <w:tab w:val="left" w:pos="5387"/>
        </w:tabs>
        <w:ind w:left="4820"/>
        <w:rPr>
          <w:sz w:val="28"/>
          <w:szCs w:val="28"/>
        </w:rPr>
      </w:pPr>
      <w:r w:rsidRPr="0072033B">
        <w:rPr>
          <w:sz w:val="28"/>
          <w:szCs w:val="28"/>
        </w:rPr>
        <w:t xml:space="preserve">к приказу службы по тарифам </w:t>
      </w:r>
    </w:p>
    <w:p w:rsidR="0085502A" w:rsidRPr="0072033B" w:rsidRDefault="0085502A" w:rsidP="0085502A">
      <w:pPr>
        <w:tabs>
          <w:tab w:val="left" w:pos="4395"/>
          <w:tab w:val="left" w:pos="5387"/>
        </w:tabs>
        <w:ind w:left="4820"/>
        <w:rPr>
          <w:sz w:val="28"/>
          <w:szCs w:val="28"/>
        </w:rPr>
      </w:pPr>
      <w:r w:rsidRPr="0072033B">
        <w:rPr>
          <w:sz w:val="28"/>
          <w:szCs w:val="28"/>
        </w:rPr>
        <w:t xml:space="preserve">Иркутской области </w:t>
      </w:r>
      <w:r w:rsidRPr="0072033B">
        <w:rPr>
          <w:sz w:val="28"/>
          <w:szCs w:val="28"/>
        </w:rPr>
        <w:br/>
        <w:t>от</w:t>
      </w:r>
      <w:r>
        <w:rPr>
          <w:sz w:val="28"/>
          <w:szCs w:val="28"/>
        </w:rPr>
        <w:t xml:space="preserve"> 1</w:t>
      </w:r>
      <w:r w:rsidR="00A06588">
        <w:rPr>
          <w:sz w:val="28"/>
          <w:szCs w:val="28"/>
        </w:rPr>
        <w:t>8</w:t>
      </w:r>
      <w:r>
        <w:rPr>
          <w:sz w:val="28"/>
          <w:szCs w:val="28"/>
        </w:rPr>
        <w:t xml:space="preserve"> декабря 2012 года </w:t>
      </w:r>
      <w:r w:rsidRPr="0072033B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B332EF">
        <w:rPr>
          <w:sz w:val="28"/>
          <w:szCs w:val="28"/>
        </w:rPr>
        <w:t>195-спр</w:t>
      </w:r>
      <w:bookmarkStart w:id="0" w:name="_GoBack"/>
      <w:bookmarkEnd w:id="0"/>
    </w:p>
    <w:p w:rsidR="0085502A" w:rsidRDefault="0085502A" w:rsidP="0085502A">
      <w:pPr>
        <w:widowControl/>
        <w:spacing w:line="240" w:lineRule="exact"/>
        <w:jc w:val="both"/>
        <w:rPr>
          <w:sz w:val="28"/>
          <w:szCs w:val="28"/>
        </w:rPr>
      </w:pPr>
    </w:p>
    <w:p w:rsidR="0085502A" w:rsidRDefault="0085502A" w:rsidP="0085502A">
      <w:pPr>
        <w:widowControl/>
        <w:spacing w:line="240" w:lineRule="exact"/>
        <w:jc w:val="both"/>
        <w:rPr>
          <w:sz w:val="28"/>
          <w:szCs w:val="28"/>
        </w:rPr>
      </w:pPr>
    </w:p>
    <w:p w:rsidR="0085502A" w:rsidRDefault="0085502A" w:rsidP="0085502A">
      <w:pPr>
        <w:widowControl/>
        <w:jc w:val="center"/>
        <w:rPr>
          <w:sz w:val="28"/>
          <w:szCs w:val="28"/>
        </w:rPr>
      </w:pPr>
      <w:r w:rsidRPr="00D71A0D">
        <w:rPr>
          <w:sz w:val="28"/>
          <w:szCs w:val="28"/>
        </w:rPr>
        <w:t xml:space="preserve">ТАРИФЫ НА ТЕПЛОВУЮ ЭНЕРГИЮ </w:t>
      </w:r>
    </w:p>
    <w:p w:rsidR="0085502A" w:rsidRPr="00D71A0D" w:rsidRDefault="0085502A" w:rsidP="0085502A">
      <w:pPr>
        <w:widowControl/>
        <w:jc w:val="center"/>
        <w:rPr>
          <w:sz w:val="28"/>
          <w:szCs w:val="28"/>
        </w:rPr>
      </w:pPr>
      <w:r w:rsidRPr="00D71A0D">
        <w:rPr>
          <w:sz w:val="28"/>
          <w:szCs w:val="28"/>
        </w:rPr>
        <w:t xml:space="preserve">ДЛЯ ПОТРЕБИТЕЛЕЙ </w:t>
      </w:r>
      <w:r>
        <w:rPr>
          <w:sz w:val="28"/>
          <w:szCs w:val="28"/>
        </w:rPr>
        <w:t xml:space="preserve">ООО «КОМПЛЕКСНАЯ УПРАВЛЯЮЩАЯ КОМПАНИЯ ЖКХ» НА ТЕРРИТОРИИ РАБОЧЕГО ПОСЕЛКА ЯНГЕЛЬ </w:t>
      </w:r>
    </w:p>
    <w:p w:rsidR="0085502A" w:rsidRPr="00D71A0D" w:rsidRDefault="0085502A" w:rsidP="0085502A">
      <w:pPr>
        <w:widowControl/>
        <w:jc w:val="both"/>
        <w:rPr>
          <w:sz w:val="28"/>
          <w:szCs w:val="28"/>
        </w:rPr>
      </w:pPr>
    </w:p>
    <w:tbl>
      <w:tblPr>
        <w:tblW w:w="10631" w:type="dxa"/>
        <w:tblInd w:w="-106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296"/>
        <w:gridCol w:w="1417"/>
        <w:gridCol w:w="1263"/>
        <w:gridCol w:w="1005"/>
        <w:gridCol w:w="992"/>
        <w:gridCol w:w="992"/>
        <w:gridCol w:w="992"/>
        <w:gridCol w:w="1134"/>
      </w:tblGrid>
      <w:tr w:rsidR="0085502A" w:rsidRPr="00D71A0D" w:rsidTr="00EB56E1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85502A" w:rsidRPr="00D71A0D" w:rsidRDefault="0085502A" w:rsidP="00EB56E1">
            <w:pPr>
              <w:widowControl/>
              <w:adjustRightInd w:val="0"/>
              <w:rPr>
                <w:sz w:val="22"/>
                <w:szCs w:val="22"/>
              </w:rPr>
            </w:pPr>
          </w:p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 xml:space="preserve">№ </w:t>
            </w:r>
            <w:proofErr w:type="gramStart"/>
            <w:r w:rsidRPr="00D71A0D">
              <w:rPr>
                <w:sz w:val="22"/>
                <w:szCs w:val="22"/>
              </w:rPr>
              <w:t>п</w:t>
            </w:r>
            <w:proofErr w:type="gramEnd"/>
            <w:r w:rsidRPr="00D71A0D">
              <w:rPr>
                <w:sz w:val="22"/>
                <w:szCs w:val="22"/>
              </w:rPr>
              <w:t>/п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02A" w:rsidRPr="00D71A0D" w:rsidRDefault="0085502A" w:rsidP="00EB56E1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85502A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Период </w:t>
            </w:r>
          </w:p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действия</w:t>
            </w:r>
          </w:p>
        </w:tc>
        <w:tc>
          <w:tcPr>
            <w:tcW w:w="63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02A" w:rsidRPr="00AA5AD6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Тариф на тепловую энергию</w:t>
            </w:r>
          </w:p>
        </w:tc>
      </w:tr>
      <w:tr w:rsidR="0085502A" w:rsidRPr="00D71A0D" w:rsidTr="00EB56E1">
        <w:trPr>
          <w:cantSplit/>
          <w:trHeight w:val="49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5502A" w:rsidRPr="00D71A0D" w:rsidRDefault="0085502A" w:rsidP="00EB56E1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02A" w:rsidRPr="00D71A0D" w:rsidRDefault="0085502A" w:rsidP="00EB56E1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85502A" w:rsidRPr="00D71A0D" w:rsidRDefault="0085502A" w:rsidP="00EB56E1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126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Горячая</w:t>
            </w:r>
            <w:r w:rsidRPr="00D71A0D">
              <w:rPr>
                <w:sz w:val="22"/>
                <w:szCs w:val="22"/>
              </w:rPr>
              <w:br/>
              <w:t>вода</w:t>
            </w:r>
          </w:p>
        </w:tc>
        <w:tc>
          <w:tcPr>
            <w:tcW w:w="39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Отборный пар давлением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 xml:space="preserve">Острый и    </w:t>
            </w:r>
            <w:r w:rsidRPr="00D71A0D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D71A0D">
              <w:rPr>
                <w:sz w:val="22"/>
                <w:szCs w:val="22"/>
              </w:rPr>
              <w:t>редуциро</w:t>
            </w:r>
            <w:proofErr w:type="spellEnd"/>
            <w:r w:rsidRPr="00D71A0D">
              <w:rPr>
                <w:sz w:val="22"/>
                <w:szCs w:val="22"/>
              </w:rPr>
              <w:t>-ванный</w:t>
            </w:r>
            <w:proofErr w:type="gramEnd"/>
            <w:r w:rsidRPr="00D71A0D">
              <w:rPr>
                <w:sz w:val="22"/>
                <w:szCs w:val="22"/>
              </w:rPr>
              <w:t xml:space="preserve"> пар</w:t>
            </w:r>
          </w:p>
        </w:tc>
      </w:tr>
      <w:tr w:rsidR="0085502A" w:rsidRPr="00D71A0D" w:rsidTr="00EB56E1">
        <w:trPr>
          <w:cantSplit/>
          <w:trHeight w:val="48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502A" w:rsidRPr="00D71A0D" w:rsidRDefault="0085502A" w:rsidP="00EB56E1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02A" w:rsidRPr="00D71A0D" w:rsidRDefault="0085502A" w:rsidP="00EB56E1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502A" w:rsidRPr="00D71A0D" w:rsidRDefault="0085502A" w:rsidP="00EB56E1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02A" w:rsidRPr="00D71A0D" w:rsidRDefault="0085502A" w:rsidP="00EB56E1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 xml:space="preserve">от 1,2 </w:t>
            </w:r>
            <w:r w:rsidRPr="00D71A0D">
              <w:rPr>
                <w:sz w:val="22"/>
                <w:szCs w:val="22"/>
              </w:rPr>
              <w:br/>
              <w:t xml:space="preserve">до 2,5 </w:t>
            </w:r>
            <w:r w:rsidRPr="00D71A0D">
              <w:rPr>
                <w:sz w:val="22"/>
                <w:szCs w:val="22"/>
              </w:rPr>
              <w:br/>
              <w:t>кг/см</w:t>
            </w:r>
            <w:proofErr w:type="gramStart"/>
            <w:r w:rsidRPr="00D71A0D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 xml:space="preserve">от 2,5 </w:t>
            </w:r>
            <w:r w:rsidRPr="00D71A0D">
              <w:rPr>
                <w:sz w:val="22"/>
                <w:szCs w:val="22"/>
              </w:rPr>
              <w:br/>
              <w:t xml:space="preserve">до 7,0 </w:t>
            </w:r>
            <w:r w:rsidRPr="00D71A0D">
              <w:rPr>
                <w:sz w:val="22"/>
                <w:szCs w:val="22"/>
              </w:rPr>
              <w:br/>
              <w:t>кг/см</w:t>
            </w:r>
            <w:proofErr w:type="gramStart"/>
            <w:r w:rsidRPr="00D71A0D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 xml:space="preserve">от 7,0 </w:t>
            </w:r>
            <w:r w:rsidRPr="00D71A0D">
              <w:rPr>
                <w:sz w:val="22"/>
                <w:szCs w:val="22"/>
              </w:rPr>
              <w:br/>
              <w:t>до 13,0</w:t>
            </w:r>
            <w:r w:rsidRPr="00D71A0D">
              <w:rPr>
                <w:sz w:val="22"/>
                <w:szCs w:val="22"/>
              </w:rPr>
              <w:br/>
              <w:t>кг/см</w:t>
            </w:r>
            <w:proofErr w:type="gramStart"/>
            <w:r w:rsidRPr="00D71A0D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 xml:space="preserve">свыше </w:t>
            </w:r>
            <w:r w:rsidRPr="00D71A0D">
              <w:rPr>
                <w:sz w:val="22"/>
                <w:szCs w:val="22"/>
              </w:rPr>
              <w:br/>
              <w:t xml:space="preserve">13,0 </w:t>
            </w:r>
            <w:r w:rsidRPr="00D71A0D">
              <w:rPr>
                <w:sz w:val="22"/>
                <w:szCs w:val="22"/>
              </w:rPr>
              <w:br/>
              <w:t>кг/см</w:t>
            </w:r>
            <w:proofErr w:type="gramStart"/>
            <w:r w:rsidRPr="00D71A0D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5502A" w:rsidRPr="00D71A0D" w:rsidTr="00EB56E1">
        <w:trPr>
          <w:cantSplit/>
          <w:trHeight w:val="693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18"/>
                <w:szCs w:val="18"/>
              </w:rPr>
            </w:pPr>
          </w:p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1</w:t>
            </w:r>
          </w:p>
        </w:tc>
        <w:tc>
          <w:tcPr>
            <w:tcW w:w="100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 xml:space="preserve">Потребители, оплачивающие производство и передачу тепловой энергии   </w:t>
            </w:r>
          </w:p>
        </w:tc>
      </w:tr>
      <w:tr w:rsidR="0085502A" w:rsidRPr="00D71A0D" w:rsidTr="00EB56E1">
        <w:trPr>
          <w:cantSplit/>
          <w:trHeight w:val="562"/>
        </w:trPr>
        <w:tc>
          <w:tcPr>
            <w:tcW w:w="54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5502A" w:rsidRPr="00D71A0D" w:rsidRDefault="0085502A" w:rsidP="00EB56E1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502A" w:rsidRPr="00AA5AD6" w:rsidRDefault="0085502A" w:rsidP="00EB56E1">
            <w:pPr>
              <w:widowControl/>
              <w:adjustRightInd w:val="0"/>
              <w:rPr>
                <w:sz w:val="22"/>
                <w:szCs w:val="22"/>
              </w:rPr>
            </w:pPr>
            <w:proofErr w:type="spellStart"/>
            <w:r w:rsidRPr="00AA5AD6">
              <w:rPr>
                <w:sz w:val="22"/>
                <w:szCs w:val="22"/>
              </w:rPr>
              <w:t>одноставочный</w:t>
            </w:r>
            <w:proofErr w:type="spellEnd"/>
            <w:r w:rsidRPr="00AA5AD6">
              <w:rPr>
                <w:sz w:val="22"/>
                <w:szCs w:val="22"/>
              </w:rPr>
              <w:t xml:space="preserve"> тариф, </w:t>
            </w:r>
            <w:proofErr w:type="spellStart"/>
            <w:r w:rsidRPr="00AA5AD6">
              <w:rPr>
                <w:sz w:val="22"/>
                <w:szCs w:val="22"/>
              </w:rPr>
              <w:t>руб</w:t>
            </w:r>
            <w:proofErr w:type="spellEnd"/>
            <w:r w:rsidRPr="00AA5AD6">
              <w:rPr>
                <w:sz w:val="22"/>
                <w:szCs w:val="22"/>
              </w:rPr>
              <w:t xml:space="preserve">/Гкал (без учета НДС)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A707B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</w:t>
            </w:r>
            <w:r w:rsidR="00EA707B">
              <w:rPr>
                <w:sz w:val="22"/>
                <w:szCs w:val="22"/>
              </w:rPr>
              <w:t>30.12</w:t>
            </w:r>
            <w:r>
              <w:rPr>
                <w:sz w:val="22"/>
                <w:szCs w:val="22"/>
              </w:rPr>
              <w:t>.201</w:t>
            </w:r>
            <w:r w:rsidR="00EA707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по 30.06.2013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A707B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A707B">
              <w:rPr>
                <w:sz w:val="22"/>
                <w:szCs w:val="22"/>
              </w:rPr>
              <w:t> 569,90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</w:tr>
      <w:tr w:rsidR="0085502A" w:rsidRPr="00D71A0D" w:rsidTr="00EB56E1">
        <w:trPr>
          <w:cantSplit/>
          <w:trHeight w:val="562"/>
        </w:trPr>
        <w:tc>
          <w:tcPr>
            <w:tcW w:w="54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5502A" w:rsidRPr="00D71A0D" w:rsidRDefault="0085502A" w:rsidP="00EB56E1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02A" w:rsidRPr="00AA5AD6" w:rsidRDefault="0085502A" w:rsidP="00EB56E1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85502A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01.07.2013 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Default="0085502A" w:rsidP="00EA707B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A707B">
              <w:rPr>
                <w:sz w:val="22"/>
                <w:szCs w:val="22"/>
              </w:rPr>
              <w:t> 660,64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</w:tr>
      <w:tr w:rsidR="0085502A" w:rsidRPr="00D71A0D" w:rsidTr="00EB56E1">
        <w:trPr>
          <w:cantSplit/>
          <w:trHeight w:val="551"/>
        </w:trPr>
        <w:tc>
          <w:tcPr>
            <w:tcW w:w="54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5502A" w:rsidRPr="00D71A0D" w:rsidRDefault="0085502A" w:rsidP="00EB56E1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100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02A" w:rsidRPr="00AA5AD6" w:rsidRDefault="0085502A" w:rsidP="00EB56E1">
            <w:pPr>
              <w:widowControl/>
              <w:adjustRightInd w:val="0"/>
              <w:rPr>
                <w:sz w:val="22"/>
                <w:szCs w:val="22"/>
              </w:rPr>
            </w:pPr>
            <w:r w:rsidRPr="00AA5AD6">
              <w:rPr>
                <w:sz w:val="22"/>
                <w:szCs w:val="22"/>
              </w:rPr>
              <w:t xml:space="preserve">Население </w:t>
            </w:r>
          </w:p>
        </w:tc>
      </w:tr>
      <w:tr w:rsidR="0085502A" w:rsidRPr="00D71A0D" w:rsidTr="00EB56E1">
        <w:trPr>
          <w:cantSplit/>
          <w:trHeight w:val="550"/>
        </w:trPr>
        <w:tc>
          <w:tcPr>
            <w:tcW w:w="54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5502A" w:rsidRPr="00D71A0D" w:rsidRDefault="0085502A" w:rsidP="00EB56E1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502A" w:rsidRPr="00AA5AD6" w:rsidRDefault="0085502A" w:rsidP="00EB56E1">
            <w:pPr>
              <w:widowControl/>
              <w:adjustRightInd w:val="0"/>
              <w:rPr>
                <w:sz w:val="22"/>
                <w:szCs w:val="22"/>
              </w:rPr>
            </w:pPr>
            <w:proofErr w:type="spellStart"/>
            <w:r w:rsidRPr="00AA5AD6">
              <w:rPr>
                <w:sz w:val="22"/>
                <w:szCs w:val="22"/>
              </w:rPr>
              <w:t>одноставочный</w:t>
            </w:r>
            <w:proofErr w:type="spellEnd"/>
            <w:r w:rsidRPr="00AA5AD6">
              <w:rPr>
                <w:sz w:val="22"/>
                <w:szCs w:val="22"/>
              </w:rPr>
              <w:t xml:space="preserve"> тариф,</w:t>
            </w:r>
            <w:r w:rsidRPr="00AA5AD6">
              <w:rPr>
                <w:sz w:val="22"/>
                <w:szCs w:val="22"/>
              </w:rPr>
              <w:br/>
            </w:r>
            <w:proofErr w:type="spellStart"/>
            <w:r w:rsidRPr="00AA5AD6">
              <w:rPr>
                <w:sz w:val="22"/>
                <w:szCs w:val="22"/>
              </w:rPr>
              <w:t>руб</w:t>
            </w:r>
            <w:proofErr w:type="spellEnd"/>
            <w:r w:rsidRPr="00AA5AD6">
              <w:rPr>
                <w:sz w:val="22"/>
                <w:szCs w:val="22"/>
              </w:rPr>
              <w:t xml:space="preserve">/Гкал (с учетом НДС)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85502A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</w:t>
            </w:r>
            <w:r w:rsidR="00EA707B">
              <w:rPr>
                <w:sz w:val="22"/>
                <w:szCs w:val="22"/>
              </w:rPr>
              <w:t>30.12.2012</w:t>
            </w:r>
            <w:r>
              <w:rPr>
                <w:sz w:val="22"/>
                <w:szCs w:val="22"/>
              </w:rPr>
              <w:t xml:space="preserve"> по 30.06.2013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4B42AB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B42AB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</w:t>
            </w:r>
            <w:r w:rsidR="004B42AB">
              <w:rPr>
                <w:sz w:val="22"/>
                <w:szCs w:val="22"/>
              </w:rPr>
              <w:t>48,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</w:tr>
      <w:tr w:rsidR="0085502A" w:rsidRPr="00D71A0D" w:rsidTr="0085502A">
        <w:trPr>
          <w:cantSplit/>
          <w:trHeight w:val="550"/>
        </w:trPr>
        <w:tc>
          <w:tcPr>
            <w:tcW w:w="54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5502A" w:rsidRPr="00D71A0D" w:rsidRDefault="0085502A" w:rsidP="00EB56E1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02A" w:rsidRPr="00AA5AD6" w:rsidRDefault="0085502A" w:rsidP="00EB56E1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85502A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01.07.2013 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Default="0085502A" w:rsidP="004B42AB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B42AB">
              <w:rPr>
                <w:sz w:val="22"/>
                <w:szCs w:val="22"/>
              </w:rPr>
              <w:t> 550,20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</w:tr>
      <w:tr w:rsidR="0085502A" w:rsidRPr="00D71A0D" w:rsidTr="0085502A">
        <w:trPr>
          <w:cantSplit/>
          <w:trHeight w:val="63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18"/>
                <w:szCs w:val="18"/>
              </w:rPr>
            </w:pPr>
          </w:p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2</w:t>
            </w:r>
          </w:p>
        </w:tc>
        <w:tc>
          <w:tcPr>
            <w:tcW w:w="100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02A" w:rsidRPr="00AA5AD6" w:rsidRDefault="0085502A" w:rsidP="00EB56E1">
            <w:pPr>
              <w:widowControl/>
              <w:adjustRightInd w:val="0"/>
              <w:rPr>
                <w:sz w:val="22"/>
                <w:szCs w:val="22"/>
              </w:rPr>
            </w:pPr>
            <w:r w:rsidRPr="00AA5AD6">
              <w:rPr>
                <w:sz w:val="22"/>
                <w:szCs w:val="22"/>
              </w:rPr>
              <w:t>Потребители, оплачивающие производство тепловой энергии (получающие тепловую энергию на коллекторах производителей)</w:t>
            </w:r>
          </w:p>
        </w:tc>
      </w:tr>
      <w:tr w:rsidR="0085502A" w:rsidRPr="00D71A0D" w:rsidTr="0085502A">
        <w:trPr>
          <w:cantSplit/>
          <w:trHeight w:val="61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02A" w:rsidRPr="00D71A0D" w:rsidRDefault="0085502A" w:rsidP="00EB56E1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502A" w:rsidRPr="00AA5AD6" w:rsidRDefault="0085502A" w:rsidP="00EB56E1">
            <w:pPr>
              <w:widowControl/>
              <w:adjustRightInd w:val="0"/>
              <w:rPr>
                <w:sz w:val="22"/>
                <w:szCs w:val="22"/>
              </w:rPr>
            </w:pPr>
            <w:proofErr w:type="spellStart"/>
            <w:r w:rsidRPr="00AA5AD6">
              <w:rPr>
                <w:sz w:val="22"/>
                <w:szCs w:val="22"/>
              </w:rPr>
              <w:t>одноставочный</w:t>
            </w:r>
            <w:proofErr w:type="spellEnd"/>
            <w:r w:rsidRPr="00AA5AD6">
              <w:rPr>
                <w:sz w:val="22"/>
                <w:szCs w:val="22"/>
              </w:rPr>
              <w:t xml:space="preserve"> тариф,</w:t>
            </w:r>
            <w:r w:rsidRPr="00AA5AD6">
              <w:rPr>
                <w:sz w:val="22"/>
                <w:szCs w:val="22"/>
              </w:rPr>
              <w:br/>
            </w:r>
            <w:proofErr w:type="spellStart"/>
            <w:r w:rsidRPr="00AA5AD6">
              <w:rPr>
                <w:sz w:val="22"/>
                <w:szCs w:val="22"/>
              </w:rPr>
              <w:t>руб</w:t>
            </w:r>
            <w:proofErr w:type="spellEnd"/>
            <w:r w:rsidRPr="00AA5AD6">
              <w:rPr>
                <w:sz w:val="22"/>
                <w:szCs w:val="22"/>
              </w:rPr>
              <w:t xml:space="preserve">/Гкал (без учета НДС)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</w:t>
            </w:r>
            <w:r w:rsidR="00EA707B">
              <w:rPr>
                <w:sz w:val="22"/>
                <w:szCs w:val="22"/>
              </w:rPr>
              <w:t>30.12.2012</w:t>
            </w:r>
            <w:r>
              <w:rPr>
                <w:sz w:val="22"/>
                <w:szCs w:val="22"/>
              </w:rPr>
              <w:t xml:space="preserve"> по 30.06.2013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</w:tr>
      <w:tr w:rsidR="0085502A" w:rsidRPr="00D71A0D" w:rsidTr="0085502A">
        <w:trPr>
          <w:cantSplit/>
          <w:trHeight w:val="61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02A" w:rsidRPr="00D71A0D" w:rsidRDefault="0085502A" w:rsidP="00EB56E1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02A" w:rsidRPr="00AA5AD6" w:rsidRDefault="0085502A" w:rsidP="00EB56E1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01.07.2013 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</w:tr>
      <w:tr w:rsidR="0085502A" w:rsidRPr="00D71A0D" w:rsidTr="0085502A">
        <w:trPr>
          <w:cantSplit/>
          <w:trHeight w:val="55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02A" w:rsidRPr="00D71A0D" w:rsidRDefault="0085502A" w:rsidP="00EB56E1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100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502A" w:rsidRPr="00AA5AD6" w:rsidRDefault="0085502A" w:rsidP="00EB56E1">
            <w:pPr>
              <w:widowControl/>
              <w:adjustRightInd w:val="0"/>
              <w:rPr>
                <w:sz w:val="22"/>
                <w:szCs w:val="22"/>
              </w:rPr>
            </w:pPr>
            <w:r w:rsidRPr="00AA5AD6">
              <w:rPr>
                <w:sz w:val="22"/>
                <w:szCs w:val="22"/>
              </w:rPr>
              <w:t xml:space="preserve">Население </w:t>
            </w:r>
          </w:p>
        </w:tc>
      </w:tr>
      <w:tr w:rsidR="0085502A" w:rsidRPr="00D71A0D" w:rsidTr="0085502A">
        <w:trPr>
          <w:cantSplit/>
          <w:trHeight w:val="542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02A" w:rsidRPr="00D71A0D" w:rsidRDefault="0085502A" w:rsidP="00EB56E1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02A" w:rsidRPr="00AA5AD6" w:rsidRDefault="0085502A" w:rsidP="00EB56E1">
            <w:pPr>
              <w:widowControl/>
              <w:adjustRightInd w:val="0"/>
              <w:rPr>
                <w:sz w:val="22"/>
                <w:szCs w:val="22"/>
              </w:rPr>
            </w:pPr>
            <w:proofErr w:type="spellStart"/>
            <w:r w:rsidRPr="00AA5AD6">
              <w:rPr>
                <w:sz w:val="22"/>
                <w:szCs w:val="22"/>
              </w:rPr>
              <w:t>одноставочный</w:t>
            </w:r>
            <w:proofErr w:type="spellEnd"/>
            <w:r w:rsidRPr="00AA5AD6">
              <w:rPr>
                <w:sz w:val="22"/>
                <w:szCs w:val="22"/>
              </w:rPr>
              <w:t xml:space="preserve"> тариф,</w:t>
            </w:r>
            <w:r w:rsidRPr="00AA5AD6">
              <w:rPr>
                <w:sz w:val="22"/>
                <w:szCs w:val="22"/>
              </w:rPr>
              <w:br/>
            </w:r>
            <w:proofErr w:type="spellStart"/>
            <w:r w:rsidRPr="00AA5AD6">
              <w:rPr>
                <w:sz w:val="22"/>
                <w:szCs w:val="22"/>
              </w:rPr>
              <w:t>руб</w:t>
            </w:r>
            <w:proofErr w:type="spellEnd"/>
            <w:r w:rsidRPr="00AA5AD6">
              <w:rPr>
                <w:sz w:val="22"/>
                <w:szCs w:val="22"/>
              </w:rPr>
              <w:t xml:space="preserve">/Гкал (с учетом НДС)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</w:t>
            </w:r>
            <w:r w:rsidR="00EA707B">
              <w:rPr>
                <w:sz w:val="22"/>
                <w:szCs w:val="22"/>
              </w:rPr>
              <w:t>30.12.2012</w:t>
            </w:r>
            <w:r>
              <w:rPr>
                <w:sz w:val="22"/>
                <w:szCs w:val="22"/>
              </w:rPr>
              <w:t xml:space="preserve"> по 30.06.2013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</w:tr>
      <w:tr w:rsidR="0085502A" w:rsidRPr="00D71A0D" w:rsidTr="0085502A">
        <w:trPr>
          <w:cantSplit/>
          <w:trHeight w:val="542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02A" w:rsidRPr="00D71A0D" w:rsidRDefault="0085502A" w:rsidP="00EB56E1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02A" w:rsidRPr="00D71A0D" w:rsidRDefault="0085502A" w:rsidP="00EB56E1">
            <w:pPr>
              <w:widowControl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01.07.2013 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02A" w:rsidRPr="00D71A0D" w:rsidRDefault="0085502A" w:rsidP="00EB56E1">
            <w:pPr>
              <w:widowControl/>
              <w:adjustRightInd w:val="0"/>
              <w:jc w:val="center"/>
              <w:rPr>
                <w:sz w:val="22"/>
                <w:szCs w:val="22"/>
              </w:rPr>
            </w:pPr>
            <w:r w:rsidRPr="00D71A0D">
              <w:rPr>
                <w:sz w:val="22"/>
                <w:szCs w:val="22"/>
              </w:rPr>
              <w:t>-</w:t>
            </w:r>
          </w:p>
        </w:tc>
      </w:tr>
    </w:tbl>
    <w:p w:rsidR="0085502A" w:rsidRDefault="0085502A" w:rsidP="0085502A">
      <w:pPr>
        <w:widowControl/>
        <w:jc w:val="both"/>
        <w:rPr>
          <w:sz w:val="28"/>
          <w:szCs w:val="28"/>
        </w:rPr>
      </w:pPr>
    </w:p>
    <w:p w:rsidR="0085502A" w:rsidRDefault="0085502A" w:rsidP="0085502A">
      <w:pPr>
        <w:widowControl/>
        <w:jc w:val="both"/>
        <w:rPr>
          <w:sz w:val="28"/>
          <w:szCs w:val="28"/>
        </w:rPr>
      </w:pPr>
    </w:p>
    <w:p w:rsidR="0085502A" w:rsidRPr="00D71A0D" w:rsidRDefault="0085502A" w:rsidP="0085502A">
      <w:pPr>
        <w:widowControl/>
        <w:jc w:val="both"/>
        <w:rPr>
          <w:sz w:val="28"/>
          <w:szCs w:val="28"/>
        </w:rPr>
      </w:pPr>
    </w:p>
    <w:p w:rsidR="0085502A" w:rsidRDefault="0085502A" w:rsidP="004B42AB">
      <w:pPr>
        <w:widowControl/>
        <w:spacing w:line="240" w:lineRule="exact"/>
        <w:ind w:left="-426" w:hanging="708"/>
        <w:jc w:val="both"/>
        <w:rPr>
          <w:sz w:val="28"/>
          <w:szCs w:val="28"/>
        </w:rPr>
      </w:pPr>
      <w:r w:rsidRPr="00D71A0D">
        <w:rPr>
          <w:sz w:val="28"/>
          <w:szCs w:val="28"/>
        </w:rPr>
        <w:t xml:space="preserve">Начальник управления службы                                                        </w:t>
      </w:r>
      <w:r w:rsidR="004B42AB">
        <w:rPr>
          <w:sz w:val="28"/>
          <w:szCs w:val="28"/>
        </w:rPr>
        <w:t xml:space="preserve">          </w:t>
      </w:r>
      <w:r w:rsidRPr="00D71A0D">
        <w:rPr>
          <w:sz w:val="28"/>
          <w:szCs w:val="28"/>
        </w:rPr>
        <w:t xml:space="preserve">         В.В. Малых</w:t>
      </w:r>
    </w:p>
    <w:p w:rsidR="001A270F" w:rsidRDefault="001A270F"/>
    <w:sectPr w:rsidR="001A270F" w:rsidSect="006334F7">
      <w:pgSz w:w="11906" w:h="16838"/>
      <w:pgMar w:top="1134" w:right="567" w:bottom="568" w:left="1985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02A"/>
    <w:rsid w:val="00031BDC"/>
    <w:rsid w:val="000972E6"/>
    <w:rsid w:val="00107768"/>
    <w:rsid w:val="001949D5"/>
    <w:rsid w:val="001A270F"/>
    <w:rsid w:val="001A54DD"/>
    <w:rsid w:val="002331C9"/>
    <w:rsid w:val="0023438C"/>
    <w:rsid w:val="002413FF"/>
    <w:rsid w:val="002C442C"/>
    <w:rsid w:val="002C5D12"/>
    <w:rsid w:val="002D26C3"/>
    <w:rsid w:val="003054F1"/>
    <w:rsid w:val="00311A05"/>
    <w:rsid w:val="003664BE"/>
    <w:rsid w:val="003D4BFF"/>
    <w:rsid w:val="003E58F8"/>
    <w:rsid w:val="004308C7"/>
    <w:rsid w:val="00450414"/>
    <w:rsid w:val="00451622"/>
    <w:rsid w:val="004704B7"/>
    <w:rsid w:val="004B42AB"/>
    <w:rsid w:val="00574E34"/>
    <w:rsid w:val="0059404D"/>
    <w:rsid w:val="005E3529"/>
    <w:rsid w:val="005E3572"/>
    <w:rsid w:val="005F5C51"/>
    <w:rsid w:val="00633D31"/>
    <w:rsid w:val="00696178"/>
    <w:rsid w:val="006B0093"/>
    <w:rsid w:val="006E4CA7"/>
    <w:rsid w:val="007228D4"/>
    <w:rsid w:val="007508E2"/>
    <w:rsid w:val="0078419E"/>
    <w:rsid w:val="007D7F75"/>
    <w:rsid w:val="007E1EAE"/>
    <w:rsid w:val="007F0F11"/>
    <w:rsid w:val="0085502A"/>
    <w:rsid w:val="00897135"/>
    <w:rsid w:val="008D5B70"/>
    <w:rsid w:val="008F263C"/>
    <w:rsid w:val="00902969"/>
    <w:rsid w:val="00902B4A"/>
    <w:rsid w:val="00933B87"/>
    <w:rsid w:val="00940A85"/>
    <w:rsid w:val="0096511B"/>
    <w:rsid w:val="009F2330"/>
    <w:rsid w:val="009F689A"/>
    <w:rsid w:val="00A06588"/>
    <w:rsid w:val="00A2560B"/>
    <w:rsid w:val="00A61D14"/>
    <w:rsid w:val="00A74425"/>
    <w:rsid w:val="00AA5D0B"/>
    <w:rsid w:val="00B10EB5"/>
    <w:rsid w:val="00B315A9"/>
    <w:rsid w:val="00B332EF"/>
    <w:rsid w:val="00BC6ED8"/>
    <w:rsid w:val="00C0501E"/>
    <w:rsid w:val="00CC488B"/>
    <w:rsid w:val="00CF5459"/>
    <w:rsid w:val="00D00EFE"/>
    <w:rsid w:val="00D15947"/>
    <w:rsid w:val="00D6049C"/>
    <w:rsid w:val="00D730EC"/>
    <w:rsid w:val="00D76CBF"/>
    <w:rsid w:val="00D81171"/>
    <w:rsid w:val="00DB5013"/>
    <w:rsid w:val="00DB7A4F"/>
    <w:rsid w:val="00E11A3E"/>
    <w:rsid w:val="00E14139"/>
    <w:rsid w:val="00E215EC"/>
    <w:rsid w:val="00E371A0"/>
    <w:rsid w:val="00E473AF"/>
    <w:rsid w:val="00EA707B"/>
    <w:rsid w:val="00EC6A12"/>
    <w:rsid w:val="00EE2694"/>
    <w:rsid w:val="00F0053E"/>
    <w:rsid w:val="00F263B2"/>
    <w:rsid w:val="00F54332"/>
    <w:rsid w:val="00F708AF"/>
    <w:rsid w:val="00FA1315"/>
    <w:rsid w:val="00FB2CD5"/>
    <w:rsid w:val="00FE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02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5502A"/>
    <w:pPr>
      <w:keepNext/>
      <w:widowControl/>
      <w:autoSpaceDE/>
      <w:autoSpaceDN/>
      <w:spacing w:line="360" w:lineRule="auto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502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2CD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2CD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02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5502A"/>
    <w:pPr>
      <w:keepNext/>
      <w:widowControl/>
      <w:autoSpaceDE/>
      <w:autoSpaceDN/>
      <w:spacing w:line="360" w:lineRule="auto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502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2CD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2CD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Арбитражный суд Иркутской области</Company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7</cp:revision>
  <cp:lastPrinted>2012-12-26T10:04:00Z</cp:lastPrinted>
  <dcterms:created xsi:type="dcterms:W3CDTF">2012-12-17T04:02:00Z</dcterms:created>
  <dcterms:modified xsi:type="dcterms:W3CDTF">2012-12-29T04:38:00Z</dcterms:modified>
</cp:coreProperties>
</file>